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53A0" w14:textId="77777777" w:rsidR="008479F5" w:rsidRPr="008479F5" w:rsidRDefault="008479F5" w:rsidP="008479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8479F5"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  <w:t> </w:t>
      </w:r>
      <w:r w:rsidRPr="008479F5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</w:t>
      </w:r>
    </w:p>
    <w:p w14:paraId="3497CF82" w14:textId="77777777" w:rsidR="008479F5" w:rsidRPr="008479F5" w:rsidRDefault="008479F5" w:rsidP="008479F5">
      <w:pPr>
        <w:suppressAutoHyphens/>
        <w:autoSpaceDN w:val="0"/>
        <w:spacing w:after="0" w:line="240" w:lineRule="auto"/>
        <w:ind w:firstLine="1298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8479F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(vardas, pavardė, juridinio asmens pavadinimas didžiosiomis raidėmis)</w:t>
      </w:r>
    </w:p>
    <w:p w14:paraId="3F007269" w14:textId="0089F959" w:rsidR="008479F5" w:rsidRPr="008479F5" w:rsidRDefault="008479F5" w:rsidP="008479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8479F5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Gimimo data, įmonės kodas_____________________________________________</w:t>
      </w:r>
    </w:p>
    <w:p w14:paraId="0F320B3A" w14:textId="77777777" w:rsidR="008479F5" w:rsidRPr="008479F5" w:rsidRDefault="008479F5" w:rsidP="008479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8479F5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Rinkliavos mokėtojo kodas ___________________________________________________</w:t>
      </w:r>
    </w:p>
    <w:p w14:paraId="0DE564D3" w14:textId="77777777" w:rsidR="008479F5" w:rsidRPr="008479F5" w:rsidRDefault="008479F5" w:rsidP="008479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8479F5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Rinkliavos mokėtojo adresas __________________________________________________</w:t>
      </w:r>
    </w:p>
    <w:p w14:paraId="6D8F19EF" w14:textId="6A209F3E" w:rsidR="008479F5" w:rsidRPr="00F12375" w:rsidRDefault="008479F5" w:rsidP="00F123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8479F5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Telefonas ______________________________________ </w:t>
      </w:r>
      <w:r w:rsidRPr="008479F5">
        <w:rPr>
          <w:rFonts w:ascii="Times New Roman" w:eastAsia="Calibri" w:hAnsi="Times New Roman" w:cs="Times New Roman"/>
          <w:color w:val="000000"/>
          <w:sz w:val="24"/>
          <w:lang w:eastAsia="lt-LT"/>
        </w:rPr>
        <w:t xml:space="preserve">,  </w:t>
      </w:r>
      <w:r w:rsidRPr="008479F5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el. paštas ________________________</w:t>
      </w:r>
    </w:p>
    <w:p w14:paraId="25E2E0C9" w14:textId="77777777" w:rsidR="008479F5" w:rsidRPr="008479F5" w:rsidRDefault="008479F5" w:rsidP="008479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  <w:r w:rsidRPr="008479F5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 xml:space="preserve">UAB Utenos regiono atliekų tvarkymo centrui </w:t>
      </w:r>
    </w:p>
    <w:p w14:paraId="0BD63559" w14:textId="77777777" w:rsidR="008479F5" w:rsidRPr="008479F5" w:rsidRDefault="008479F5" w:rsidP="008479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  <w:r w:rsidRPr="008479F5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(toliau –  Komunalinių atliekų tvarkymo sistemos administratorius)</w:t>
      </w:r>
    </w:p>
    <w:p w14:paraId="33C93EE5" w14:textId="77777777" w:rsidR="008479F5" w:rsidRPr="008479F5" w:rsidRDefault="008479F5" w:rsidP="008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4A7EAD6F" w14:textId="77777777" w:rsidR="008479F5" w:rsidRPr="008479F5" w:rsidRDefault="008479F5" w:rsidP="0084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14:paraId="78D057C8" w14:textId="77777777" w:rsidR="008479F5" w:rsidRPr="008479F5" w:rsidRDefault="008479F5" w:rsidP="0084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lt-LT"/>
        </w:rPr>
        <w:t>PRAŠYMAS DĖL METINIO VIETINĖS RINKLIAVOS DYDŽIO PERSKAIČIAVIMO*</w:t>
      </w:r>
    </w:p>
    <w:p w14:paraId="6BC49967" w14:textId="77777777" w:rsidR="008479F5" w:rsidRPr="008479F5" w:rsidRDefault="008479F5" w:rsidP="0084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14:paraId="703DE719" w14:textId="77777777" w:rsidR="008479F5" w:rsidRPr="008479F5" w:rsidRDefault="008479F5" w:rsidP="0084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Pr="008479F5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____ </w:t>
      </w: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> m. ___________________mėn. ___ d.</w:t>
      </w:r>
    </w:p>
    <w:p w14:paraId="11D78C77" w14:textId="77777777" w:rsidR="008479F5" w:rsidRPr="008479F5" w:rsidRDefault="008479F5" w:rsidP="0084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lt-LT"/>
        </w:rPr>
        <w:t> </w:t>
      </w:r>
    </w:p>
    <w:p w14:paraId="153477BE" w14:textId="77777777" w:rsidR="008479F5" w:rsidRPr="008479F5" w:rsidRDefault="008479F5" w:rsidP="00847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Vadovaudamasis </w:t>
      </w: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Vietinės rinkliavos už komunalinių atliekų ir komunalinėms atliekoms nepriskiriamų buityje susidarančių atliekų tvarkymą nuostatų 16 punktu, prašyčiau perskaičiuoti metinės Rinkliavos  mokestį, kad jis neviršytų 1 % disponuojamų metinių namų ūkio pajamų. </w:t>
      </w:r>
    </w:p>
    <w:p w14:paraId="18E26494" w14:textId="77777777" w:rsidR="008479F5" w:rsidRPr="008479F5" w:rsidRDefault="008479F5" w:rsidP="0084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40395037" w14:textId="77777777" w:rsidR="008479F5" w:rsidRPr="008479F5" w:rsidRDefault="008479F5" w:rsidP="008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>Mano šeima susideda:</w:t>
      </w:r>
    </w:p>
    <w:p w14:paraId="71C72EA3" w14:textId="77777777" w:rsidR="008479F5" w:rsidRPr="008479F5" w:rsidRDefault="008479F5" w:rsidP="008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50932" w14:textId="77777777" w:rsidR="008479F5" w:rsidRPr="008479F5" w:rsidRDefault="008479F5" w:rsidP="008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>(įvardijami visi namų ūkyje gyvenantys asmenys)</w:t>
      </w:r>
    </w:p>
    <w:p w14:paraId="364E7EE2" w14:textId="77777777" w:rsidR="008479F5" w:rsidRPr="008479F5" w:rsidRDefault="008479F5" w:rsidP="008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C667506" w14:textId="77777777" w:rsidR="008479F5" w:rsidRPr="008479F5" w:rsidRDefault="008479F5" w:rsidP="008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Gautos metinės namų ūkio pajamos ...................  Eur </w:t>
      </w:r>
      <w:r w:rsidRPr="008479F5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(suma žodžiais)</w:t>
      </w: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</w:t>
      </w:r>
    </w:p>
    <w:p w14:paraId="01A45315" w14:textId="77777777" w:rsidR="008479F5" w:rsidRPr="008479F5" w:rsidRDefault="008479F5" w:rsidP="0084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16"/>
          <w:szCs w:val="16"/>
          <w:lang w:eastAsia="lt-LT"/>
        </w:rPr>
        <w:t>(duomenys apie visas gautas metines namų ūkio pajamas)</w:t>
      </w:r>
    </w:p>
    <w:p w14:paraId="1813EF53" w14:textId="77777777" w:rsidR="008479F5" w:rsidRPr="008479F5" w:rsidRDefault="008479F5" w:rsidP="0084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FD0FA73" w14:textId="77777777" w:rsidR="008479F5" w:rsidRPr="008479F5" w:rsidRDefault="008479F5" w:rsidP="00847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bCs/>
          <w:iCs/>
          <w:sz w:val="24"/>
          <w:szCs w:val="24"/>
          <w:lang w:val="pt-BR" w:eastAsia="lt-LT"/>
        </w:rPr>
        <w:t>Patvirtinu, jog prašyme pateikti duomenys yra teisingi, o jiems pasikeitus, pasižadu ne vėliau kaip per 30 kalendorinių dienų  raštu pranešti apie pasikeitimus.</w:t>
      </w:r>
      <w:r w:rsidRPr="008479F5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</w:t>
      </w:r>
    </w:p>
    <w:p w14:paraId="1F24F511" w14:textId="77777777" w:rsidR="008479F5" w:rsidRPr="008479F5" w:rsidRDefault="008479F5" w:rsidP="00847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Leidžiu </w:t>
      </w:r>
      <w:r w:rsidRPr="008479F5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Komunalinių atliekų tvarkymo sistemos administratoriui</w:t>
      </w: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vykdyti patikras nekilnojamojo turto objektuose, kuriems taikomas metinės vietinės rinkliavos perskaičiavimas.</w:t>
      </w:r>
    </w:p>
    <w:p w14:paraId="67DA62E4" w14:textId="77777777" w:rsidR="008479F5" w:rsidRPr="008479F5" w:rsidRDefault="008479F5" w:rsidP="00847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Pateikus neteisingus duomenis </w:t>
      </w:r>
      <w:r w:rsidRPr="008479F5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Komunalinių atliekų tvarkymo sistemos administratoriui</w:t>
      </w: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pakartotinai kreiptis dėl metinės Rinkliavos perskaičiavimo už tuos pačius metus nebus galima.</w:t>
      </w:r>
    </w:p>
    <w:p w14:paraId="4010BD3D" w14:textId="77777777" w:rsidR="008479F5" w:rsidRPr="008479F5" w:rsidRDefault="008479F5" w:rsidP="00847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PRIDEDAMA: </w:t>
      </w:r>
    </w:p>
    <w:p w14:paraId="5D38A307" w14:textId="77777777" w:rsidR="008479F5" w:rsidRPr="008479F5" w:rsidRDefault="008479F5" w:rsidP="00847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>1. Visų namų ūkyje gyvenančių asmenų gyvenamosios vietos deklaracijos.</w:t>
      </w:r>
    </w:p>
    <w:p w14:paraId="60D32386" w14:textId="77777777" w:rsidR="008479F5" w:rsidRDefault="008479F5" w:rsidP="00847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>2. Visų namų ūkyje gyvenančių asmenų (išskyrus nedarbingo amžiaus vaikus) pažymos apie visas gautas pajamas per praėjusius kalendorinius metus.</w:t>
      </w:r>
    </w:p>
    <w:p w14:paraId="3AD1A48C" w14:textId="77777777" w:rsidR="00F12375" w:rsidRPr="008479F5" w:rsidRDefault="00F12375" w:rsidP="00847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1F06BFAC" w14:textId="77777777" w:rsidR="008479F5" w:rsidRPr="008479F5" w:rsidRDefault="008479F5" w:rsidP="00847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F3E3DA" w14:textId="77777777" w:rsidR="008479F5" w:rsidRPr="008479F5" w:rsidRDefault="008479F5" w:rsidP="008479F5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8479F5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</w:t>
      </w:r>
      <w:r w:rsidRPr="008479F5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</w:r>
      <w:r w:rsidRPr="008479F5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__________________________</w:t>
      </w:r>
    </w:p>
    <w:p w14:paraId="07790F25" w14:textId="77777777" w:rsidR="008479F5" w:rsidRPr="008479F5" w:rsidRDefault="008479F5" w:rsidP="008479F5">
      <w:pPr>
        <w:suppressAutoHyphens/>
        <w:autoSpaceDN w:val="0"/>
        <w:spacing w:after="0" w:line="240" w:lineRule="auto"/>
        <w:ind w:left="1294" w:firstLine="129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8479F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(parašas)</w:t>
      </w:r>
      <w:r w:rsidRPr="008479F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</w:r>
      <w:r w:rsidRPr="008479F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  <w:t xml:space="preserve">             </w:t>
      </w:r>
      <w:r w:rsidRPr="008479F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</w:r>
      <w:r w:rsidRPr="008479F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  <w:t xml:space="preserve">     (vardas, pavardė)</w:t>
      </w:r>
    </w:p>
    <w:p w14:paraId="4A46B5F7" w14:textId="77777777" w:rsidR="008479F5" w:rsidRPr="008479F5" w:rsidRDefault="008479F5" w:rsidP="008479F5">
      <w:pPr>
        <w:suppressAutoHyphens/>
        <w:autoSpaceDN w:val="0"/>
        <w:spacing w:after="0" w:line="240" w:lineRule="auto"/>
        <w:ind w:left="1294" w:firstLine="129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</w:p>
    <w:p w14:paraId="15BF8F10" w14:textId="77777777" w:rsidR="008479F5" w:rsidRPr="008479F5" w:rsidRDefault="008479F5" w:rsidP="008479F5">
      <w:pPr>
        <w:spacing w:after="0" w:line="276" w:lineRule="auto"/>
        <w:ind w:firstLine="117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479F5">
        <w:rPr>
          <w:rFonts w:ascii="Times New Roman" w:eastAsia="Times New Roman" w:hAnsi="Times New Roman" w:cs="Times New Roman"/>
          <w:sz w:val="24"/>
          <w:szCs w:val="24"/>
          <w:lang w:eastAsia="lt-LT"/>
        </w:rPr>
        <w:t>* Prašymą dėl metinės vietinės rinkliavos perskaičiavimo gali pateikti tik Zarasų rajone gyvenamąją vietą deklaravę asmenys</w:t>
      </w:r>
    </w:p>
    <w:p w14:paraId="70E0137B" w14:textId="482F8D6B" w:rsidR="000054E0" w:rsidRDefault="000054E0"/>
    <w:sectPr w:rsidR="000054E0" w:rsidSect="00F12375">
      <w:pgSz w:w="11906" w:h="16838"/>
      <w:pgMar w:top="184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F5"/>
    <w:rsid w:val="000054E0"/>
    <w:rsid w:val="000D080D"/>
    <w:rsid w:val="00146539"/>
    <w:rsid w:val="008479F5"/>
    <w:rsid w:val="00F1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1C40"/>
  <w15:chartTrackingRefBased/>
  <w15:docId w15:val="{5A7C06C4-B124-474C-B788-4CFBB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Dovilė</cp:lastModifiedBy>
  <cp:revision>3</cp:revision>
  <dcterms:created xsi:type="dcterms:W3CDTF">2025-02-28T07:57:00Z</dcterms:created>
  <dcterms:modified xsi:type="dcterms:W3CDTF">2025-02-28T11:59:00Z</dcterms:modified>
</cp:coreProperties>
</file>